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3B" w:rsidRPr="00241030" w:rsidRDefault="00A9563B">
      <w:pPr>
        <w:jc w:val="center"/>
        <w:rPr>
          <w:rFonts w:ascii="宋体" w:cs="宋体"/>
          <w:color w:val="000000"/>
          <w:kern w:val="0"/>
          <w:sz w:val="36"/>
          <w:szCs w:val="36"/>
        </w:rPr>
      </w:pPr>
      <w:r w:rsidRPr="00241030">
        <w:rPr>
          <w:rFonts w:ascii="宋体" w:hAnsi="宋体" w:cs="宋体" w:hint="eastAsia"/>
          <w:sz w:val="36"/>
          <w:szCs w:val="36"/>
        </w:rPr>
        <w:t>关于</w:t>
      </w:r>
      <w:r w:rsidRPr="00241030">
        <w:rPr>
          <w:rFonts w:ascii="宋体" w:hAnsi="宋体" w:cs="宋体"/>
          <w:sz w:val="36"/>
          <w:szCs w:val="36"/>
        </w:rPr>
        <w:t>2020-2021-1</w:t>
      </w:r>
      <w:r w:rsidRPr="00241030">
        <w:rPr>
          <w:rFonts w:ascii="宋体" w:hAnsi="宋体" w:cs="宋体" w:hint="eastAsia"/>
          <w:sz w:val="36"/>
          <w:szCs w:val="36"/>
        </w:rPr>
        <w:t>学期</w:t>
      </w:r>
      <w:r w:rsidRPr="00241030">
        <w:rPr>
          <w:rFonts w:ascii="宋体" w:hAnsi="宋体" w:cs="宋体" w:hint="eastAsia"/>
          <w:color w:val="000000"/>
          <w:kern w:val="0"/>
          <w:sz w:val="36"/>
          <w:szCs w:val="36"/>
        </w:rPr>
        <w:t>创新创业、社会实践活动学分</w:t>
      </w:r>
    </w:p>
    <w:p w:rsidR="00A9563B" w:rsidRPr="00241030" w:rsidRDefault="00A9563B">
      <w:pPr>
        <w:jc w:val="center"/>
        <w:rPr>
          <w:rFonts w:ascii="宋体" w:cs="宋体"/>
          <w:sz w:val="36"/>
          <w:szCs w:val="36"/>
        </w:rPr>
      </w:pPr>
      <w:r w:rsidRPr="00241030">
        <w:rPr>
          <w:rFonts w:ascii="宋体" w:hAnsi="宋体" w:cs="宋体" w:hint="eastAsia"/>
          <w:color w:val="000000"/>
          <w:kern w:val="0"/>
          <w:sz w:val="36"/>
          <w:szCs w:val="36"/>
        </w:rPr>
        <w:t>认定和</w:t>
      </w:r>
      <w:r w:rsidRPr="00241030">
        <w:rPr>
          <w:rFonts w:ascii="宋体" w:hAnsi="宋体" w:cs="宋体" w:hint="eastAsia"/>
          <w:sz w:val="36"/>
          <w:szCs w:val="36"/>
        </w:rPr>
        <w:t>转换的通知</w:t>
      </w:r>
    </w:p>
    <w:p w:rsidR="00A9563B" w:rsidRDefault="00A9563B">
      <w:pPr>
        <w:widowControl/>
        <w:rPr>
          <w:rFonts w:ascii="仿宋_GB2312" w:eastAsia="仿宋_GB2312" w:hAnsi="宋体" w:cs="Times New Roman"/>
          <w:color w:val="000000"/>
          <w:kern w:val="0"/>
          <w:sz w:val="31"/>
          <w:szCs w:val="31"/>
        </w:rPr>
      </w:pPr>
    </w:p>
    <w:p w:rsidR="00A9563B" w:rsidRPr="00241030" w:rsidRDefault="00A9563B">
      <w:pPr>
        <w:widowControl/>
        <w:rPr>
          <w:rFonts w:ascii="仿宋_GB2312" w:eastAsia="仿宋_GB2312" w:hAnsi="宋体" w:cs="Times New Roman"/>
          <w:color w:val="000000"/>
          <w:kern w:val="0"/>
          <w:sz w:val="28"/>
          <w:szCs w:val="28"/>
        </w:rPr>
      </w:pP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各学院，全校学生：</w:t>
      </w: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28"/>
          <w:szCs w:val="28"/>
        </w:rPr>
      </w:pP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根据《湖南财政经济学院大学生创新创业、社会实践活动学分认定和转换管理办法》（湘财院校发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 xml:space="preserve">[2019]138 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号）文件要求，现将本学期创新创业、社会实践活动学分（以下简称“创新实践学分”）转换通知如下：</w:t>
      </w: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28"/>
          <w:szCs w:val="28"/>
        </w:rPr>
      </w:pP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1.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学分认定。各学院务必在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2020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年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月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14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日前完成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2019-2020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学年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2017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、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2018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、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2019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年级的创新实践学分认定、录入、审核等工作。</w:t>
      </w:r>
      <w:bookmarkStart w:id="0" w:name="_GoBack"/>
      <w:bookmarkEnd w:id="0"/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28"/>
          <w:szCs w:val="28"/>
        </w:rPr>
      </w:pP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2.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学分转换。学生所获的创新实践学分超过人才培养方案要求的部分，可申请转换替代部分通识教育选修课或专业选修课学分（限选课除外），申请转换的课程必须与原已修的课程代码、课程名称、课程属性、课程性质均相同，如转换未修的课程则不受此限制，本学期正在修读的不能申请转换。转换替代最多不超过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4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学分，替代课程的成绩一律按“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75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”分或“中等”处理。转换由学生本人登录教务系统提出申请，二级学院组织评审，审核通过后提交教务处审核认定。基本流程为学生在教务系统申请→学院主管教学副院长审核→教务处主管教学副处长审核，具体操作流程见附件。</w:t>
      </w: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28"/>
          <w:szCs w:val="28"/>
        </w:rPr>
      </w:pP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3.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学分要求。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2017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级、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2018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级人才培养方案创新实践学分毕业资格要求为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8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分，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2019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级要求为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6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分，“专升本”学生折半。</w:t>
      </w:r>
    </w:p>
    <w:p w:rsidR="00A9563B" w:rsidRPr="00241030" w:rsidRDefault="00A9563B" w:rsidP="00241030">
      <w:pPr>
        <w:widowControl/>
        <w:ind w:firstLineChars="200" w:firstLine="31680"/>
        <w:rPr>
          <w:rFonts w:ascii="仿宋_GB2312" w:eastAsia="仿宋_GB2312" w:hAnsi="宋体" w:cs="Times New Roman"/>
          <w:color w:val="000000"/>
          <w:kern w:val="0"/>
          <w:sz w:val="28"/>
          <w:szCs w:val="28"/>
        </w:rPr>
      </w:pP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4.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时间要求。创新实践学分转换学生申请时间为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2020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年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月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15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日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-2020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年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月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18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日，学院集中审核时间为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2020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年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月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19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日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-2020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年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月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日，教务处审核时间为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2020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年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月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21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日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-2020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年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10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月</w:t>
      </w:r>
      <w:r w:rsidRPr="00241030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23</w:t>
      </w: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日，逾期不予受理。</w:t>
      </w:r>
    </w:p>
    <w:p w:rsidR="00A9563B" w:rsidRPr="00241030" w:rsidRDefault="00A9563B">
      <w:pPr>
        <w:widowControl/>
        <w:rPr>
          <w:rFonts w:ascii="仿宋_GB2312" w:eastAsia="仿宋_GB2312" w:hAnsi="宋体" w:cs="Times New Roman"/>
          <w:color w:val="000000"/>
          <w:kern w:val="0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24103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附件：</w:t>
      </w:r>
      <w:r w:rsidRPr="00241030">
        <w:rPr>
          <w:rFonts w:ascii="仿宋_GB2312" w:eastAsia="仿宋_GB2312" w:cs="仿宋_GB2312" w:hint="eastAsia"/>
          <w:sz w:val="28"/>
          <w:szCs w:val="28"/>
        </w:rPr>
        <w:t>创新实践学分转换操作流程</w:t>
      </w: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241030">
        <w:rPr>
          <w:rFonts w:ascii="仿宋_GB2312" w:eastAsia="仿宋_GB2312" w:cs="仿宋_GB2312"/>
          <w:sz w:val="28"/>
          <w:szCs w:val="28"/>
        </w:rPr>
        <w:t xml:space="preserve">                           </w:t>
      </w:r>
      <w:r w:rsidRPr="00241030">
        <w:rPr>
          <w:rFonts w:ascii="仿宋_GB2312" w:eastAsia="仿宋_GB2312" w:cs="仿宋_GB2312" w:hint="eastAsia"/>
          <w:sz w:val="28"/>
          <w:szCs w:val="28"/>
        </w:rPr>
        <w:t>教务处</w:t>
      </w: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241030">
        <w:rPr>
          <w:rFonts w:ascii="仿宋_GB2312" w:eastAsia="仿宋_GB2312" w:cs="仿宋_GB2312"/>
          <w:sz w:val="28"/>
          <w:szCs w:val="28"/>
        </w:rPr>
        <w:t xml:space="preserve">                        2020</w:t>
      </w:r>
      <w:r w:rsidRPr="00241030">
        <w:rPr>
          <w:rFonts w:ascii="仿宋_GB2312" w:eastAsia="仿宋_GB2312" w:cs="仿宋_GB2312" w:hint="eastAsia"/>
          <w:sz w:val="28"/>
          <w:szCs w:val="28"/>
        </w:rPr>
        <w:t>年</w:t>
      </w:r>
      <w:r w:rsidRPr="00241030">
        <w:rPr>
          <w:rFonts w:ascii="仿宋_GB2312" w:eastAsia="仿宋_GB2312" w:cs="仿宋_GB2312"/>
          <w:sz w:val="28"/>
          <w:szCs w:val="28"/>
        </w:rPr>
        <w:t>10</w:t>
      </w:r>
      <w:r w:rsidRPr="00241030">
        <w:rPr>
          <w:rFonts w:ascii="仿宋_GB2312" w:eastAsia="仿宋_GB2312" w:cs="仿宋_GB2312" w:hint="eastAsia"/>
          <w:sz w:val="28"/>
          <w:szCs w:val="28"/>
        </w:rPr>
        <w:t>月</w:t>
      </w:r>
      <w:r w:rsidRPr="00241030">
        <w:rPr>
          <w:rFonts w:ascii="仿宋_GB2312" w:eastAsia="仿宋_GB2312" w:cs="仿宋_GB2312"/>
          <w:sz w:val="28"/>
          <w:szCs w:val="28"/>
        </w:rPr>
        <w:t>8</w:t>
      </w:r>
      <w:r w:rsidRPr="00241030">
        <w:rPr>
          <w:rFonts w:ascii="仿宋_GB2312" w:eastAsia="仿宋_GB2312" w:cs="仿宋_GB2312" w:hint="eastAsia"/>
          <w:sz w:val="28"/>
          <w:szCs w:val="28"/>
        </w:rPr>
        <w:t>日</w:t>
      </w: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>
      <w:pPr>
        <w:autoSpaceDE w:val="0"/>
        <w:autoSpaceDN w:val="0"/>
        <w:adjustRightInd w:val="0"/>
        <w:jc w:val="left"/>
        <w:rPr>
          <w:rFonts w:ascii="仿宋_GB2312" w:eastAsia="仿宋_GB2312" w:cs="Times New Roman"/>
          <w:sz w:val="28"/>
          <w:szCs w:val="28"/>
        </w:rPr>
      </w:pPr>
      <w:r w:rsidRPr="00241030">
        <w:rPr>
          <w:rFonts w:ascii="仿宋_GB2312" w:eastAsia="仿宋_GB2312" w:cs="仿宋_GB2312" w:hint="eastAsia"/>
          <w:sz w:val="28"/>
          <w:szCs w:val="28"/>
        </w:rPr>
        <w:t>附件</w:t>
      </w:r>
    </w:p>
    <w:p w:rsidR="00A9563B" w:rsidRPr="00241030" w:rsidRDefault="00A9563B">
      <w:pPr>
        <w:autoSpaceDE w:val="0"/>
        <w:autoSpaceDN w:val="0"/>
        <w:adjustRightInd w:val="0"/>
        <w:jc w:val="center"/>
        <w:rPr>
          <w:rFonts w:ascii="仿宋_GB2312" w:eastAsia="仿宋_GB2312" w:hAnsi="宋体" w:cs="Times New Roman"/>
          <w:kern w:val="0"/>
          <w:sz w:val="28"/>
          <w:szCs w:val="28"/>
        </w:rPr>
      </w:pPr>
      <w:r w:rsidRPr="00241030">
        <w:rPr>
          <w:rFonts w:ascii="仿宋_GB2312" w:eastAsia="仿宋_GB2312" w:hAnsi="宋体" w:cs="仿宋_GB2312" w:hint="eastAsia"/>
          <w:kern w:val="0"/>
          <w:sz w:val="28"/>
          <w:szCs w:val="28"/>
        </w:rPr>
        <w:t>创新实践学分转换操作流程</w:t>
      </w:r>
    </w:p>
    <w:p w:rsidR="00A9563B" w:rsidRPr="00241030" w:rsidRDefault="00A9563B">
      <w:pPr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241030">
        <w:rPr>
          <w:rFonts w:ascii="仿宋_GB2312" w:eastAsia="仿宋_GB2312" w:cs="仿宋_GB2312"/>
          <w:b/>
          <w:bCs/>
          <w:sz w:val="28"/>
          <w:szCs w:val="28"/>
        </w:rPr>
        <w:t>1.</w:t>
      </w:r>
      <w:r w:rsidRPr="00241030">
        <w:rPr>
          <w:rFonts w:ascii="仿宋_GB2312" w:eastAsia="仿宋_GB2312" w:cs="仿宋_GB2312" w:hint="eastAsia"/>
          <w:b/>
          <w:bCs/>
          <w:sz w:val="28"/>
          <w:szCs w:val="28"/>
        </w:rPr>
        <w:t>学生申请</w:t>
      </w:r>
    </w:p>
    <w:p w:rsidR="00A9563B" w:rsidRPr="00241030" w:rsidRDefault="00A9563B" w:rsidP="00241030">
      <w:pPr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241030">
        <w:rPr>
          <w:rFonts w:ascii="仿宋_GB2312" w:eastAsia="仿宋_GB2312" w:cs="仿宋_GB2312" w:hint="eastAsia"/>
          <w:sz w:val="28"/>
          <w:szCs w:val="28"/>
        </w:rPr>
        <w:t>学生登录教务系统→点击“实践环节”→在左栏中进入“创新学分”→点击“创新学分替代使用”→在“课程名称”栏内输入课程名称→点击“查询”→选中要转换的课程，点击“申请替代”→确认无误后，点“确认”，送至学院审核。</w:t>
      </w:r>
      <w:r w:rsidRPr="00241030">
        <w:rPr>
          <w:rFonts w:ascii="仿宋_GB2312" w:eastAsia="仿宋_GB2312" w:hAnsi="黑体" w:cs="仿宋_GB2312" w:hint="eastAsia"/>
          <w:b/>
          <w:bCs/>
          <w:color w:val="FF0000"/>
          <w:sz w:val="28"/>
          <w:szCs w:val="28"/>
        </w:rPr>
        <w:t>（注意：谨慎操作，送审后，学生将无法修改）</w:t>
      </w:r>
    </w:p>
    <w:p w:rsidR="00A9563B" w:rsidRPr="00241030" w:rsidRDefault="00A9563B">
      <w:pPr>
        <w:rPr>
          <w:rFonts w:ascii="仿宋_GB2312" w:eastAsia="仿宋_GB2312" w:cs="Times New Roman"/>
          <w:sz w:val="28"/>
          <w:szCs w:val="28"/>
        </w:rPr>
      </w:pPr>
      <w:r w:rsidRPr="00241030">
        <w:rPr>
          <w:rFonts w:ascii="仿宋_GB2312" w:eastAsia="仿宋_GB2312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6.75pt;height:251.25pt;visibility:visible">
            <v:imagedata r:id="rId6" o:title=""/>
          </v:shape>
        </w:pict>
      </w:r>
    </w:p>
    <w:p w:rsidR="00A9563B" w:rsidRPr="00241030" w:rsidRDefault="00A9563B">
      <w:pPr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241030">
        <w:rPr>
          <w:rFonts w:ascii="仿宋_GB2312" w:eastAsia="仿宋_GB2312" w:cs="仿宋_GB2312"/>
          <w:b/>
          <w:bCs/>
          <w:sz w:val="28"/>
          <w:szCs w:val="28"/>
        </w:rPr>
        <w:t>2.</w:t>
      </w:r>
      <w:r w:rsidRPr="00241030">
        <w:rPr>
          <w:rFonts w:ascii="仿宋_GB2312" w:eastAsia="仿宋_GB2312" w:cs="仿宋_GB2312" w:hint="eastAsia"/>
          <w:b/>
          <w:bCs/>
          <w:sz w:val="28"/>
          <w:szCs w:val="28"/>
        </w:rPr>
        <w:t>学院审核</w:t>
      </w:r>
    </w:p>
    <w:p w:rsidR="00A9563B" w:rsidRPr="00241030" w:rsidRDefault="00A9563B" w:rsidP="00241030">
      <w:pPr>
        <w:ind w:firstLineChars="200" w:firstLine="31680"/>
        <w:rPr>
          <w:rFonts w:ascii="仿宋_GB2312" w:eastAsia="仿宋_GB2312" w:hAnsi="黑体" w:cs="Times New Roman"/>
          <w:b/>
          <w:bCs/>
          <w:color w:val="FF0000"/>
          <w:sz w:val="28"/>
          <w:szCs w:val="28"/>
        </w:rPr>
      </w:pPr>
      <w:r w:rsidRPr="00241030">
        <w:rPr>
          <w:rFonts w:ascii="仿宋_GB2312" w:eastAsia="仿宋_GB2312" w:cs="仿宋_GB2312" w:hint="eastAsia"/>
          <w:sz w:val="28"/>
          <w:szCs w:val="28"/>
        </w:rPr>
        <w:t>学院教学副院长登录教务系统→切换到管理端→选择“实践教学”模块→点击“创新技能学分”菜单→点击“创建学分替代审核”→选中一条学生申请记录，点击“审核”→点击“查看”→确认无误后，点击“审核”，选中表格中“审核通过”和“下一步审核人”→点击“提交”，学院审核完毕。</w:t>
      </w:r>
    </w:p>
    <w:p w:rsidR="00A9563B" w:rsidRPr="00241030" w:rsidRDefault="00A9563B" w:rsidP="00241030">
      <w:pPr>
        <w:ind w:firstLineChars="200" w:firstLine="31680"/>
        <w:rPr>
          <w:rFonts w:ascii="仿宋_GB2312" w:eastAsia="仿宋_GB2312" w:cs="Times New Roman"/>
          <w:b/>
          <w:bCs/>
          <w:sz w:val="28"/>
          <w:szCs w:val="28"/>
        </w:rPr>
      </w:pPr>
      <w:r w:rsidRPr="00241030">
        <w:rPr>
          <w:rFonts w:ascii="仿宋_GB2312" w:eastAsia="仿宋_GB2312" w:cs="Times New Roman"/>
          <w:noProof/>
          <w:sz w:val="28"/>
          <w:szCs w:val="28"/>
        </w:rPr>
        <w:pict>
          <v:shape id="图片 2" o:spid="_x0000_i1026" type="#_x0000_t75" style="width:415.5pt;height:199.5pt;visibility:visible">
            <v:imagedata r:id="rId7" o:title=""/>
          </v:shape>
        </w:pict>
      </w:r>
    </w:p>
    <w:p w:rsidR="00A9563B" w:rsidRPr="00241030" w:rsidRDefault="00A9563B" w:rsidP="00241030">
      <w:pPr>
        <w:ind w:firstLineChars="200" w:firstLine="31680"/>
        <w:rPr>
          <w:rFonts w:ascii="仿宋_GB2312" w:eastAsia="仿宋_GB2312" w:cs="Times New Roman"/>
          <w:b/>
          <w:bCs/>
          <w:sz w:val="28"/>
          <w:szCs w:val="28"/>
        </w:rPr>
      </w:pPr>
      <w:r w:rsidRPr="00241030">
        <w:rPr>
          <w:rFonts w:ascii="仿宋_GB2312" w:eastAsia="仿宋_GB2312" w:cs="Times New Roman"/>
          <w:noProof/>
          <w:sz w:val="28"/>
          <w:szCs w:val="28"/>
        </w:rPr>
        <w:pict>
          <v:shape id="图片 11" o:spid="_x0000_i1027" type="#_x0000_t75" style="width:430.5pt;height:231pt;visibility:visible">
            <v:imagedata r:id="rId8" o:title=""/>
          </v:shape>
        </w:pict>
      </w:r>
    </w:p>
    <w:p w:rsidR="00A9563B" w:rsidRPr="00241030" w:rsidRDefault="00A9563B" w:rsidP="00241030">
      <w:pPr>
        <w:ind w:firstLineChars="200" w:firstLine="31680"/>
        <w:jc w:val="center"/>
        <w:rPr>
          <w:rFonts w:ascii="仿宋_GB2312" w:eastAsia="仿宋_GB2312" w:cs="Times New Roman"/>
          <w:b/>
          <w:bCs/>
          <w:sz w:val="28"/>
          <w:szCs w:val="28"/>
        </w:rPr>
      </w:pPr>
      <w:r w:rsidRPr="00241030">
        <w:rPr>
          <w:rFonts w:ascii="仿宋_GB2312" w:eastAsia="仿宋_GB2312" w:cs="Times New Roman"/>
          <w:noProof/>
          <w:sz w:val="28"/>
          <w:szCs w:val="28"/>
        </w:rPr>
        <w:pict>
          <v:shape id="图片 9" o:spid="_x0000_i1028" type="#_x0000_t75" style="width:434.25pt;height:336pt;visibility:visible">
            <v:imagedata r:id="rId9" o:title=""/>
          </v:shape>
        </w:pict>
      </w:r>
      <w:r w:rsidRPr="00241030">
        <w:rPr>
          <w:rFonts w:ascii="仿宋_GB2312" w:eastAsia="仿宋_GB2312" w:cs="Times New Roman"/>
          <w:noProof/>
          <w:sz w:val="28"/>
          <w:szCs w:val="28"/>
        </w:rPr>
        <w:pict>
          <v:shape id="图片 10" o:spid="_x0000_i1029" type="#_x0000_t75" style="width:432.75pt;height:330.75pt;visibility:visible">
            <v:imagedata r:id="rId10" o:title=""/>
          </v:shape>
        </w:pict>
      </w:r>
    </w:p>
    <w:p w:rsidR="00A9563B" w:rsidRPr="00241030" w:rsidRDefault="00A9563B" w:rsidP="00241030">
      <w:pPr>
        <w:ind w:firstLineChars="200" w:firstLine="31680"/>
        <w:rPr>
          <w:rFonts w:ascii="仿宋_GB2312" w:eastAsia="仿宋_GB2312" w:cs="Times New Roman"/>
          <w:b/>
          <w:bCs/>
          <w:sz w:val="28"/>
          <w:szCs w:val="28"/>
        </w:rPr>
      </w:pPr>
    </w:p>
    <w:p w:rsidR="00A9563B" w:rsidRPr="00241030" w:rsidRDefault="00A9563B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241030">
        <w:rPr>
          <w:rFonts w:ascii="仿宋_GB2312" w:eastAsia="仿宋_GB2312" w:cs="仿宋_GB2312"/>
          <w:b/>
          <w:bCs/>
          <w:sz w:val="28"/>
          <w:szCs w:val="28"/>
        </w:rPr>
        <w:t>3.</w:t>
      </w:r>
      <w:r w:rsidRPr="00241030">
        <w:rPr>
          <w:rFonts w:ascii="仿宋_GB2312" w:eastAsia="仿宋_GB2312" w:cs="仿宋_GB2312" w:hint="eastAsia"/>
          <w:b/>
          <w:bCs/>
          <w:sz w:val="28"/>
          <w:szCs w:val="28"/>
        </w:rPr>
        <w:t>教务处审核</w:t>
      </w:r>
    </w:p>
    <w:p w:rsidR="00A9563B" w:rsidRPr="00241030" w:rsidRDefault="00A9563B" w:rsidP="00241030">
      <w:pPr>
        <w:ind w:firstLineChars="200" w:firstLine="31680"/>
        <w:rPr>
          <w:rFonts w:ascii="仿宋_GB2312" w:eastAsia="仿宋_GB2312" w:cs="Times New Roman"/>
          <w:sz w:val="28"/>
          <w:szCs w:val="28"/>
        </w:rPr>
      </w:pPr>
      <w:r w:rsidRPr="00241030">
        <w:rPr>
          <w:rFonts w:ascii="仿宋_GB2312" w:eastAsia="仿宋_GB2312" w:cs="仿宋_GB2312" w:hint="eastAsia"/>
          <w:sz w:val="28"/>
          <w:szCs w:val="28"/>
        </w:rPr>
        <w:t>主管教学副处长登录教务系统→切换到管理端，选择“系统管理”→点击“流程管理”→选择“待审信息查看”→选中一条审核信息，点击“审核”→点击“审核”或者“查看”→确认无误后，在审核窗口，选中“审核通过”→点击“提交”，审核流程结束。</w:t>
      </w:r>
    </w:p>
    <w:p w:rsidR="00A9563B" w:rsidRPr="00241030" w:rsidRDefault="00A9563B">
      <w:pPr>
        <w:rPr>
          <w:rFonts w:ascii="仿宋_GB2312" w:eastAsia="仿宋_GB2312" w:cs="Times New Roman"/>
          <w:sz w:val="28"/>
          <w:szCs w:val="28"/>
        </w:rPr>
      </w:pPr>
      <w:r w:rsidRPr="00241030">
        <w:rPr>
          <w:rFonts w:ascii="仿宋_GB2312" w:eastAsia="仿宋_GB2312" w:cs="Times New Roman"/>
          <w:noProof/>
          <w:sz w:val="28"/>
          <w:szCs w:val="28"/>
        </w:rPr>
        <w:pict>
          <v:shape id="图片 13" o:spid="_x0000_i1030" type="#_x0000_t75" style="width:429.75pt;height:202.5pt;visibility:visible">
            <v:imagedata r:id="rId11" o:title=""/>
          </v:shape>
        </w:pict>
      </w:r>
    </w:p>
    <w:p w:rsidR="00A9563B" w:rsidRPr="00241030" w:rsidRDefault="00A9563B">
      <w:pPr>
        <w:rPr>
          <w:rFonts w:ascii="仿宋_GB2312" w:eastAsia="仿宋_GB2312" w:cs="Times New Roman"/>
          <w:sz w:val="28"/>
          <w:szCs w:val="28"/>
        </w:rPr>
      </w:pPr>
      <w:r w:rsidRPr="00241030">
        <w:rPr>
          <w:rFonts w:ascii="仿宋_GB2312" w:eastAsia="仿宋_GB2312" w:cs="Times New Roman"/>
          <w:noProof/>
          <w:sz w:val="28"/>
          <w:szCs w:val="28"/>
        </w:rPr>
        <w:pict>
          <v:shape id="图片 15" o:spid="_x0000_i1031" type="#_x0000_t75" style="width:427.5pt;height:195.75pt;visibility:visible">
            <v:imagedata r:id="rId12" o:title=""/>
          </v:shape>
        </w:pict>
      </w:r>
    </w:p>
    <w:p w:rsidR="00A9563B" w:rsidRPr="00241030" w:rsidRDefault="00A9563B">
      <w:pPr>
        <w:rPr>
          <w:rFonts w:ascii="仿宋_GB2312" w:eastAsia="仿宋_GB2312" w:cs="Times New Roman"/>
          <w:sz w:val="28"/>
          <w:szCs w:val="28"/>
        </w:rPr>
      </w:pPr>
      <w:r w:rsidRPr="00241030">
        <w:rPr>
          <w:rFonts w:ascii="仿宋_GB2312" w:eastAsia="仿宋_GB2312" w:cs="Times New Roman"/>
          <w:noProof/>
          <w:sz w:val="28"/>
          <w:szCs w:val="28"/>
        </w:rPr>
        <w:pict>
          <v:shape id="图片 12" o:spid="_x0000_i1032" type="#_x0000_t75" style="width:6in;height:321pt;visibility:visible">
            <v:imagedata r:id="rId13" o:title=""/>
          </v:shape>
        </w:pict>
      </w:r>
    </w:p>
    <w:p w:rsidR="00A9563B" w:rsidRPr="00241030" w:rsidRDefault="00A9563B" w:rsidP="00241030">
      <w:pPr>
        <w:autoSpaceDE w:val="0"/>
        <w:autoSpaceDN w:val="0"/>
        <w:adjustRightInd w:val="0"/>
        <w:ind w:firstLineChars="200" w:firstLine="31680"/>
        <w:rPr>
          <w:rFonts w:ascii="仿宋_GB2312" w:eastAsia="仿宋_GB2312" w:cs="Times New Roman"/>
          <w:sz w:val="28"/>
          <w:szCs w:val="28"/>
        </w:rPr>
      </w:pPr>
    </w:p>
    <w:p w:rsidR="00A9563B" w:rsidRPr="00241030" w:rsidRDefault="00A9563B">
      <w:pPr>
        <w:widowControl/>
        <w:rPr>
          <w:rFonts w:ascii="仿宋_GB2312" w:eastAsia="仿宋_GB2312" w:hAnsi="宋体" w:cs="Times New Roman"/>
          <w:color w:val="000000"/>
          <w:kern w:val="0"/>
          <w:sz w:val="28"/>
          <w:szCs w:val="28"/>
        </w:rPr>
      </w:pPr>
    </w:p>
    <w:sectPr w:rsidR="00A9563B" w:rsidRPr="00241030" w:rsidSect="00E26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63B" w:rsidRDefault="00A9563B" w:rsidP="001E3F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563B" w:rsidRDefault="00A9563B" w:rsidP="001E3F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63B" w:rsidRDefault="00A9563B" w:rsidP="001E3F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563B" w:rsidRDefault="00A9563B" w:rsidP="001E3F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B61352"/>
    <w:rsid w:val="001E3F86"/>
    <w:rsid w:val="00241030"/>
    <w:rsid w:val="002E0FD2"/>
    <w:rsid w:val="0081743C"/>
    <w:rsid w:val="008344A5"/>
    <w:rsid w:val="00A9563B"/>
    <w:rsid w:val="00C26E9E"/>
    <w:rsid w:val="00E2610C"/>
    <w:rsid w:val="00EB3BBA"/>
    <w:rsid w:val="00F63731"/>
    <w:rsid w:val="75604BA4"/>
    <w:rsid w:val="7EB6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10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3F86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E3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3F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7</Pages>
  <Words>177</Words>
  <Characters>1014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永远有多远</dc:creator>
  <cp:keywords/>
  <dc:description/>
  <cp:lastModifiedBy>钱毅</cp:lastModifiedBy>
  <cp:revision>4</cp:revision>
  <dcterms:created xsi:type="dcterms:W3CDTF">2020-10-08T01:48:00Z</dcterms:created>
  <dcterms:modified xsi:type="dcterms:W3CDTF">2020-10-09T00:31:00Z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