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2020年度</w:t>
      </w:r>
      <w:r>
        <w:rPr>
          <w:rFonts w:ascii="方正小标宋简体" w:eastAsia="方正小标宋简体"/>
          <w:sz w:val="44"/>
          <w:szCs w:val="44"/>
        </w:rPr>
        <w:t>湖南省大学生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创新创业训练</w:t>
      </w:r>
      <w:r>
        <w:rPr>
          <w:rFonts w:ascii="方正小标宋简体" w:eastAsia="方正小标宋简体"/>
          <w:sz w:val="44"/>
          <w:szCs w:val="44"/>
        </w:rPr>
        <w:t>计划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项　 目　 申　 报　 表</w:t>
      </w:r>
      <w:bookmarkStart w:id="0" w:name="_GoBack"/>
      <w:bookmarkEnd w:id="0"/>
    </w:p>
    <w:p>
      <w:pPr>
        <w:rPr>
          <w:rFonts w:eastAsia="方正姚体"/>
          <w:sz w:val="28"/>
        </w:rPr>
      </w:pPr>
    </w:p>
    <w:p>
      <w:pPr>
        <w:spacing w:line="9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</w:p>
    <w:p>
      <w:pPr>
        <w:spacing w:line="9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eastAsia="仿宋_GB2312"/>
          <w:u w:val="single"/>
        </w:rPr>
        <w:t xml:space="preserve">             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</w:t>
      </w:r>
    </w:p>
    <w:p>
      <w:pPr>
        <w:spacing w:line="9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eastAsia="仿宋_GB2312" w:cs="Times New Roman"/>
          <w:sz w:val="32"/>
          <w:szCs w:val="32"/>
          <w:lang w:eastAsia="zh-CN"/>
        </w:rPr>
        <w:t>类别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eastAsia="仿宋_GB2312"/>
          <w:u w:val="single"/>
        </w:rPr>
        <w:t xml:space="preserve">             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</w:t>
      </w:r>
    </w:p>
    <w:p>
      <w:pPr>
        <w:spacing w:line="900" w:lineRule="exact"/>
        <w:ind w:firstLine="640" w:firstLineChars="200"/>
        <w:rPr>
          <w:rFonts w:hint="eastAsia" w:eastAsia="仿宋_GB231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学生姓名：</w:t>
      </w:r>
      <w:r>
        <w:rPr>
          <w:rFonts w:eastAsia="仿宋_GB2312"/>
          <w:u w:val="single"/>
        </w:rPr>
        <w:t xml:space="preserve">             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    </w:t>
      </w:r>
    </w:p>
    <w:p>
      <w:pPr>
        <w:spacing w:line="9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联系电话: </w:t>
      </w:r>
      <w:r>
        <w:rPr>
          <w:rFonts w:eastAsia="仿宋_GB2312"/>
          <w:u w:val="single"/>
        </w:rPr>
        <w:t xml:space="preserve">             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</w:t>
      </w:r>
    </w:p>
    <w:p>
      <w:pPr>
        <w:spacing w:line="9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所在院系：</w:t>
      </w:r>
      <w:r>
        <w:rPr>
          <w:rFonts w:eastAsia="仿宋_GB2312"/>
          <w:u w:val="single"/>
        </w:rPr>
        <w:t xml:space="preserve">             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</w:p>
    <w:p>
      <w:pPr>
        <w:spacing w:line="9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项目实施时间：</w:t>
      </w:r>
      <w:r>
        <w:rPr>
          <w:rFonts w:eastAsia="仿宋_GB2312"/>
          <w:u w:val="single"/>
        </w:rPr>
        <w:t xml:space="preserve">             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>
      <w:pPr>
        <w:spacing w:line="9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指导教师</w:t>
      </w:r>
      <w:r>
        <w:rPr>
          <w:rFonts w:hint="eastAsia" w:eastAsia="仿宋_GB2312" w:cs="Times New Roman"/>
          <w:sz w:val="32"/>
          <w:szCs w:val="32"/>
          <w:lang w:eastAsia="zh-CN"/>
        </w:rPr>
        <w:t>（联系电话）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: </w:t>
      </w:r>
      <w:r>
        <w:rPr>
          <w:rFonts w:eastAsia="仿宋_GB2312"/>
          <w:u w:val="single"/>
        </w:rPr>
        <w:t xml:space="preserve">             </w:t>
      </w:r>
      <w:r>
        <w:rPr>
          <w:rFonts w:hint="eastAsia" w:eastAsia="仿宋_GB2312"/>
          <w:u w:val="single"/>
          <w:lang w:val="en-US" w:eastAsia="zh-CN"/>
        </w:rPr>
        <w:t xml:space="preserve">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</w:t>
      </w:r>
    </w:p>
    <w:p>
      <w:pPr>
        <w:spacing w:line="9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eastAsia="仿宋_GB2312"/>
          <w:u w:val="single"/>
        </w:rPr>
        <w:t xml:space="preserve">             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rFonts w:hint="eastAsia" w:eastAsia="黑体"/>
          <w:b/>
          <w:sz w:val="36"/>
          <w:szCs w:val="32"/>
          <w:lang w:eastAsia="zh-CN"/>
        </w:rPr>
      </w:pPr>
      <w:r>
        <w:rPr>
          <w:rFonts w:hint="eastAsia" w:eastAsia="黑体"/>
          <w:b/>
          <w:sz w:val="36"/>
          <w:szCs w:val="32"/>
          <w:lang w:eastAsia="zh-CN"/>
        </w:rPr>
        <w:t>湖南财政经济学院</w:t>
      </w:r>
    </w:p>
    <w:p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pacing w:val="60"/>
          <w:sz w:val="36"/>
        </w:rPr>
        <w:t>20</w:t>
      </w:r>
      <w:r>
        <w:rPr>
          <w:rFonts w:hint="eastAsia" w:eastAsia="黑体"/>
          <w:b/>
          <w:spacing w:val="60"/>
          <w:sz w:val="36"/>
          <w:lang w:val="en-US" w:eastAsia="zh-CN"/>
        </w:rPr>
        <w:t>20</w:t>
      </w:r>
      <w:r>
        <w:rPr>
          <w:rFonts w:eastAsia="黑体"/>
          <w:b/>
          <w:spacing w:val="60"/>
          <w:sz w:val="36"/>
        </w:rPr>
        <w:t>年</w:t>
      </w:r>
      <w:r>
        <w:rPr>
          <w:rFonts w:eastAsia="黑体"/>
          <w:b/>
          <w:sz w:val="36"/>
        </w:rPr>
        <w:t>制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eastAsia="仿宋_GB231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247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7891"/>
    <w:rsid w:val="1C076905"/>
    <w:rsid w:val="29B82127"/>
    <w:rsid w:val="403F5BDD"/>
    <w:rsid w:val="6B720D18"/>
    <w:rsid w:val="6C4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Tahoma" w:hAnsi="Tahoma"/>
      <w:sz w:val="24"/>
      <w:szCs w:val="20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 Char Char Char Char Char Char"/>
    <w:basedOn w:val="1"/>
    <w:link w:val="6"/>
    <w:qFormat/>
    <w:uiPriority w:val="0"/>
    <w:rPr>
      <w:rFonts w:ascii="Tahoma" w:hAnsi="Tahoma"/>
      <w:sz w:val="24"/>
      <w:szCs w:val="20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李民栋</cp:lastModifiedBy>
  <dcterms:modified xsi:type="dcterms:W3CDTF">2020-04-16T08:55:14Z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